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B8" w:rsidRPr="006413A7" w:rsidRDefault="00B2020F" w:rsidP="003A33B8">
      <w:pPr>
        <w:spacing w:line="214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33425" cy="752475"/>
            <wp:effectExtent l="19050" t="0" r="9525" b="0"/>
            <wp:wrapSquare wrapText="bothSides"/>
            <wp:docPr id="3" name="Рисунок 1" descr="C:\Users\lena\Desktop\pqhQyQMtE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pqhQyQMtE5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4295775" y="438150"/>
            <wp:positionH relativeFrom="margin">
              <wp:align>left</wp:align>
            </wp:positionH>
            <wp:positionV relativeFrom="margin">
              <wp:align>top</wp:align>
            </wp:positionV>
            <wp:extent cx="733425" cy="752475"/>
            <wp:effectExtent l="19050" t="0" r="9525" b="0"/>
            <wp:wrapSquare wrapText="bothSides"/>
            <wp:docPr id="2" name="Рисунок 1" descr="C:\Users\lena\Desktop\pqhQyQMtE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pqhQyQMtE5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3B8" w:rsidRPr="006413A7">
        <w:rPr>
          <w:b/>
        </w:rPr>
        <w:t>ЗАЯВОЧНЫ</w:t>
      </w:r>
      <w:r w:rsidR="00904514">
        <w:rPr>
          <w:b/>
        </w:rPr>
        <w:t>Й</w:t>
      </w:r>
      <w:r w:rsidR="003A33B8" w:rsidRPr="006413A7">
        <w:rPr>
          <w:b/>
        </w:rPr>
        <w:t xml:space="preserve"> ЛИСТ</w:t>
      </w:r>
    </w:p>
    <w:p w:rsidR="003A33B8" w:rsidRPr="006413A7" w:rsidRDefault="0042507E" w:rsidP="0042507E">
      <w:pPr>
        <w:spacing w:line="214" w:lineRule="auto"/>
        <w:jc w:val="center"/>
        <w:rPr>
          <w:b/>
        </w:rPr>
      </w:pPr>
      <w:r>
        <w:rPr>
          <w:b/>
        </w:rPr>
        <w:t>_______________________</w:t>
      </w:r>
      <w:r w:rsidR="007B1374">
        <w:rPr>
          <w:b/>
        </w:rPr>
        <w:t xml:space="preserve"> факультета</w:t>
      </w:r>
    </w:p>
    <w:p w:rsidR="003A33B8" w:rsidRPr="006413A7" w:rsidRDefault="003A33B8" w:rsidP="003A33B8">
      <w:pPr>
        <w:autoSpaceDE w:val="0"/>
        <w:autoSpaceDN w:val="0"/>
        <w:adjustRightInd w:val="0"/>
        <w:jc w:val="center"/>
        <w:rPr>
          <w:b/>
        </w:rPr>
      </w:pPr>
      <w:r w:rsidRPr="006413A7">
        <w:rPr>
          <w:b/>
        </w:rPr>
        <w:t xml:space="preserve">на участие в Универсиаде ПГНИУ </w:t>
      </w:r>
    </w:p>
    <w:p w:rsidR="003A33B8" w:rsidRDefault="00CE3CF0" w:rsidP="003A33B8">
      <w:pPr>
        <w:jc w:val="center"/>
        <w:rPr>
          <w:b/>
        </w:rPr>
      </w:pPr>
      <w:bookmarkStart w:id="0" w:name="_Toc424081037"/>
      <w:bookmarkStart w:id="1" w:name="_Toc424223166"/>
      <w:bookmarkStart w:id="2" w:name="_Toc424223698"/>
      <w:r>
        <w:rPr>
          <w:b/>
        </w:rPr>
        <w:t>ШАХМАТЫ</w:t>
      </w:r>
    </w:p>
    <w:p w:rsidR="00B2020F" w:rsidRDefault="00B2020F" w:rsidP="003A33B8">
      <w:pPr>
        <w:jc w:val="center"/>
        <w:rPr>
          <w:b/>
        </w:rPr>
      </w:pPr>
    </w:p>
    <w:tbl>
      <w:tblPr>
        <w:tblpPr w:leftFromText="180" w:rightFromText="180" w:vertAnchor="text" w:horzAnchor="margin" w:tblpY="2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830"/>
        <w:gridCol w:w="1857"/>
        <w:gridCol w:w="1749"/>
        <w:gridCol w:w="905"/>
        <w:gridCol w:w="2074"/>
        <w:gridCol w:w="1556"/>
        <w:gridCol w:w="1901"/>
      </w:tblGrid>
      <w:tr w:rsidR="00CE3CF0" w:rsidRPr="007E6EDB" w:rsidTr="00CE3CF0">
        <w:trPr>
          <w:trHeight w:val="325"/>
        </w:trPr>
        <w:tc>
          <w:tcPr>
            <w:tcW w:w="858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№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Фамилия, Имя, Отчество</w:t>
            </w:r>
          </w:p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(полностью)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Дата рождения</w:t>
            </w:r>
          </w:p>
        </w:tc>
        <w:tc>
          <w:tcPr>
            <w:tcW w:w="1749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Спортивный разряд</w:t>
            </w:r>
          </w:p>
        </w:tc>
        <w:tc>
          <w:tcPr>
            <w:tcW w:w="905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Курс</w:t>
            </w:r>
          </w:p>
        </w:tc>
        <w:tc>
          <w:tcPr>
            <w:tcW w:w="2074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Группа</w:t>
            </w:r>
          </w:p>
        </w:tc>
        <w:tc>
          <w:tcPr>
            <w:tcW w:w="1556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Форма обучения</w:t>
            </w:r>
          </w:p>
        </w:tc>
        <w:tc>
          <w:tcPr>
            <w:tcW w:w="1901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04" w:lineRule="auto"/>
              <w:jc w:val="center"/>
            </w:pPr>
            <w:r w:rsidRPr="007E6EDB">
              <w:rPr>
                <w:sz w:val="22"/>
              </w:rPr>
              <w:t>Гражданство</w:t>
            </w:r>
          </w:p>
        </w:tc>
      </w:tr>
      <w:tr w:rsidR="00CE3CF0" w:rsidRPr="007E6EDB" w:rsidTr="00CE3CF0">
        <w:trPr>
          <w:trHeight w:val="325"/>
        </w:trPr>
        <w:tc>
          <w:tcPr>
            <w:tcW w:w="858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  <w:r w:rsidRPr="007E6EDB">
              <w:rPr>
                <w:sz w:val="22"/>
              </w:rPr>
              <w:t>1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749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905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2074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556" w:type="dxa"/>
            <w:vAlign w:val="center"/>
          </w:tcPr>
          <w:p w:rsidR="00CE3CF0" w:rsidRPr="00C2157B" w:rsidRDefault="00CE3CF0" w:rsidP="0042507E">
            <w:pPr>
              <w:spacing w:beforeLines="20" w:before="48" w:afterLines="20" w:after="48" w:line="214" w:lineRule="auto"/>
              <w:jc w:val="center"/>
            </w:pPr>
            <w:r>
              <w:rPr>
                <w:sz w:val="22"/>
              </w:rPr>
              <w:t>о</w:t>
            </w:r>
            <w:r w:rsidRPr="00C2157B">
              <w:rPr>
                <w:sz w:val="22"/>
              </w:rPr>
              <w:t>чная</w:t>
            </w:r>
          </w:p>
        </w:tc>
        <w:tc>
          <w:tcPr>
            <w:tcW w:w="1901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</w:tr>
      <w:tr w:rsidR="00CE3CF0" w:rsidRPr="007E6EDB" w:rsidTr="00CE3CF0">
        <w:trPr>
          <w:trHeight w:val="325"/>
        </w:trPr>
        <w:tc>
          <w:tcPr>
            <w:tcW w:w="858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  <w:r w:rsidRPr="007E6EDB">
              <w:rPr>
                <w:sz w:val="22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749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905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2074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556" w:type="dxa"/>
            <w:vAlign w:val="center"/>
          </w:tcPr>
          <w:p w:rsidR="00CE3CF0" w:rsidRPr="00C2157B" w:rsidRDefault="00CE3CF0" w:rsidP="0042507E">
            <w:pPr>
              <w:spacing w:beforeLines="20" w:before="48" w:afterLines="20" w:after="48" w:line="214" w:lineRule="auto"/>
              <w:jc w:val="center"/>
            </w:pPr>
            <w:r>
              <w:rPr>
                <w:sz w:val="22"/>
              </w:rPr>
              <w:t>о</w:t>
            </w:r>
            <w:r w:rsidRPr="00C2157B">
              <w:rPr>
                <w:sz w:val="22"/>
              </w:rPr>
              <w:t>чная</w:t>
            </w:r>
          </w:p>
        </w:tc>
        <w:tc>
          <w:tcPr>
            <w:tcW w:w="1901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</w:tr>
      <w:tr w:rsidR="00CE3CF0" w:rsidRPr="007E6EDB" w:rsidTr="00CE3CF0">
        <w:trPr>
          <w:trHeight w:val="325"/>
        </w:trPr>
        <w:tc>
          <w:tcPr>
            <w:tcW w:w="858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  <w:r w:rsidRPr="007E6EDB">
              <w:rPr>
                <w:sz w:val="22"/>
              </w:rPr>
              <w:t>3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749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905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2074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556" w:type="dxa"/>
            <w:vAlign w:val="center"/>
          </w:tcPr>
          <w:p w:rsidR="00CE3CF0" w:rsidRPr="00C2157B" w:rsidRDefault="00CE3CF0" w:rsidP="0042507E">
            <w:pPr>
              <w:spacing w:beforeLines="20" w:before="48" w:afterLines="20" w:after="48" w:line="214" w:lineRule="auto"/>
              <w:jc w:val="center"/>
            </w:pPr>
            <w:r>
              <w:rPr>
                <w:sz w:val="22"/>
              </w:rPr>
              <w:t>о</w:t>
            </w:r>
            <w:r w:rsidRPr="00C2157B">
              <w:rPr>
                <w:sz w:val="22"/>
              </w:rPr>
              <w:t>чная</w:t>
            </w:r>
          </w:p>
        </w:tc>
        <w:tc>
          <w:tcPr>
            <w:tcW w:w="1901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</w:tr>
      <w:tr w:rsidR="00CE3CF0" w:rsidRPr="007E6EDB" w:rsidTr="00CE3CF0">
        <w:trPr>
          <w:trHeight w:val="325"/>
        </w:trPr>
        <w:tc>
          <w:tcPr>
            <w:tcW w:w="858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  <w:r w:rsidRPr="007E6EDB">
              <w:rPr>
                <w:sz w:val="22"/>
              </w:rPr>
              <w:t>4</w:t>
            </w:r>
            <w:r>
              <w:rPr>
                <w:sz w:val="22"/>
              </w:rPr>
              <w:t>*(з)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CE3CF0" w:rsidRPr="007E6EDB" w:rsidRDefault="00CE3CF0" w:rsidP="004E6D93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CE3CF0" w:rsidRPr="007E6EDB" w:rsidRDefault="00CE3CF0" w:rsidP="004E6D93">
            <w:pPr>
              <w:jc w:val="center"/>
            </w:pPr>
          </w:p>
        </w:tc>
        <w:tc>
          <w:tcPr>
            <w:tcW w:w="1749" w:type="dxa"/>
            <w:vAlign w:val="center"/>
          </w:tcPr>
          <w:p w:rsidR="00CE3CF0" w:rsidRPr="007E6EDB" w:rsidRDefault="00CE3CF0" w:rsidP="004E6D93">
            <w:pPr>
              <w:jc w:val="center"/>
            </w:pPr>
          </w:p>
        </w:tc>
        <w:tc>
          <w:tcPr>
            <w:tcW w:w="905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2074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556" w:type="dxa"/>
            <w:vAlign w:val="center"/>
          </w:tcPr>
          <w:p w:rsidR="00CE3CF0" w:rsidRPr="00C2157B" w:rsidRDefault="00CE3CF0" w:rsidP="0042507E">
            <w:pPr>
              <w:spacing w:beforeLines="20" w:before="48" w:afterLines="20" w:after="48" w:line="214" w:lineRule="auto"/>
              <w:jc w:val="center"/>
            </w:pPr>
            <w:r>
              <w:rPr>
                <w:sz w:val="22"/>
              </w:rPr>
              <w:t>о</w:t>
            </w:r>
            <w:r w:rsidRPr="00C2157B">
              <w:rPr>
                <w:sz w:val="22"/>
              </w:rPr>
              <w:t>чная</w:t>
            </w:r>
          </w:p>
        </w:tc>
        <w:tc>
          <w:tcPr>
            <w:tcW w:w="1901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</w:tr>
      <w:tr w:rsidR="00CE3CF0" w:rsidRPr="007E6EDB" w:rsidTr="00CE3CF0">
        <w:trPr>
          <w:trHeight w:val="325"/>
        </w:trPr>
        <w:tc>
          <w:tcPr>
            <w:tcW w:w="858" w:type="dxa"/>
            <w:shd w:val="clear" w:color="auto" w:fill="auto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  <w:r w:rsidRPr="007E6EDB">
              <w:rPr>
                <w:sz w:val="22"/>
              </w:rPr>
              <w:t>5</w:t>
            </w:r>
            <w:r>
              <w:rPr>
                <w:sz w:val="22"/>
              </w:rPr>
              <w:t>*(з)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CE3CF0" w:rsidRPr="007E6EDB" w:rsidRDefault="00CE3CF0" w:rsidP="004E6D93">
            <w:pPr>
              <w:jc w:val="center"/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CE3CF0" w:rsidRPr="007E6EDB" w:rsidRDefault="00CE3CF0" w:rsidP="004E6D93">
            <w:pPr>
              <w:jc w:val="center"/>
            </w:pPr>
          </w:p>
        </w:tc>
        <w:tc>
          <w:tcPr>
            <w:tcW w:w="1749" w:type="dxa"/>
            <w:vAlign w:val="center"/>
          </w:tcPr>
          <w:p w:rsidR="00CE3CF0" w:rsidRPr="007E6EDB" w:rsidRDefault="00CE3CF0" w:rsidP="004E6D93">
            <w:pPr>
              <w:jc w:val="center"/>
            </w:pPr>
          </w:p>
        </w:tc>
        <w:tc>
          <w:tcPr>
            <w:tcW w:w="905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2074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  <w:tc>
          <w:tcPr>
            <w:tcW w:w="1556" w:type="dxa"/>
            <w:vAlign w:val="center"/>
          </w:tcPr>
          <w:p w:rsidR="00CE3CF0" w:rsidRPr="00C2157B" w:rsidRDefault="00CE3CF0" w:rsidP="0042507E">
            <w:pPr>
              <w:spacing w:beforeLines="20" w:before="48" w:afterLines="20" w:after="48" w:line="214" w:lineRule="auto"/>
              <w:jc w:val="center"/>
            </w:pPr>
            <w:r>
              <w:rPr>
                <w:sz w:val="22"/>
              </w:rPr>
              <w:t>о</w:t>
            </w:r>
            <w:r w:rsidRPr="00C2157B">
              <w:rPr>
                <w:sz w:val="22"/>
              </w:rPr>
              <w:t>чная</w:t>
            </w:r>
          </w:p>
        </w:tc>
        <w:tc>
          <w:tcPr>
            <w:tcW w:w="1901" w:type="dxa"/>
            <w:vAlign w:val="center"/>
          </w:tcPr>
          <w:p w:rsidR="00CE3CF0" w:rsidRPr="007E6EDB" w:rsidRDefault="00CE3CF0" w:rsidP="0042507E">
            <w:pPr>
              <w:spacing w:beforeLines="20" w:before="48" w:afterLines="20" w:after="48" w:line="214" w:lineRule="auto"/>
              <w:jc w:val="center"/>
            </w:pPr>
          </w:p>
        </w:tc>
      </w:tr>
    </w:tbl>
    <w:p w:rsidR="00B2020F" w:rsidRDefault="00B2020F" w:rsidP="003A33B8">
      <w:pPr>
        <w:jc w:val="center"/>
        <w:outlineLvl w:val="0"/>
        <w:rPr>
          <w:b/>
        </w:rPr>
      </w:pPr>
    </w:p>
    <w:p w:rsidR="003A33B8" w:rsidRPr="004F7DD9" w:rsidRDefault="003A33B8" w:rsidP="003A33B8">
      <w:pPr>
        <w:jc w:val="center"/>
        <w:outlineLvl w:val="0"/>
        <w:rPr>
          <w:b/>
        </w:rPr>
      </w:pPr>
      <w:r w:rsidRPr="004F7DD9">
        <w:rPr>
          <w:b/>
        </w:rPr>
        <w:t>РУКОВОДЯЩИЙ И ТРЕНЕРСКИЙ СОСТАВ КОМАНДЫ</w:t>
      </w:r>
      <w:bookmarkEnd w:id="0"/>
      <w:bookmarkEnd w:id="1"/>
      <w:bookmarkEnd w:id="2"/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259"/>
        <w:gridCol w:w="2719"/>
        <w:gridCol w:w="4487"/>
        <w:gridCol w:w="2423"/>
      </w:tblGrid>
      <w:tr w:rsidR="003A33B8" w:rsidRPr="004F7DD9" w:rsidTr="004E6D93">
        <w:trPr>
          <w:trHeight w:val="737"/>
        </w:trPr>
        <w:tc>
          <w:tcPr>
            <w:tcW w:w="961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bookmarkStart w:id="3" w:name="_Toc424081038"/>
            <w:bookmarkStart w:id="4" w:name="_Toc424220086"/>
            <w:bookmarkStart w:id="5" w:name="_Toc424223167"/>
            <w:bookmarkStart w:id="6" w:name="_Toc424223699"/>
            <w:r w:rsidRPr="004F7DD9">
              <w:t>№</w:t>
            </w:r>
            <w:bookmarkEnd w:id="3"/>
            <w:bookmarkEnd w:id="4"/>
            <w:bookmarkEnd w:id="5"/>
            <w:bookmarkEnd w:id="6"/>
          </w:p>
        </w:tc>
        <w:tc>
          <w:tcPr>
            <w:tcW w:w="5259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bookmarkStart w:id="7" w:name="_Toc424081039"/>
            <w:bookmarkStart w:id="8" w:name="_Toc424220087"/>
            <w:bookmarkStart w:id="9" w:name="_Toc424223168"/>
            <w:bookmarkStart w:id="10" w:name="_Toc424223700"/>
            <w:r w:rsidRPr="004F7DD9">
              <w:t>ФИО (</w:t>
            </w:r>
            <w:r>
              <w:t>п</w:t>
            </w:r>
            <w:r w:rsidRPr="004F7DD9">
              <w:t>олностью)</w:t>
            </w:r>
            <w:bookmarkEnd w:id="7"/>
            <w:bookmarkEnd w:id="8"/>
            <w:bookmarkEnd w:id="9"/>
            <w:bookmarkEnd w:id="10"/>
          </w:p>
        </w:tc>
        <w:tc>
          <w:tcPr>
            <w:tcW w:w="2719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bookmarkStart w:id="11" w:name="_Toc424081040"/>
            <w:bookmarkStart w:id="12" w:name="_Toc424220088"/>
            <w:bookmarkStart w:id="13" w:name="_Toc424223169"/>
            <w:bookmarkStart w:id="14" w:name="_Toc424223701"/>
            <w:r w:rsidRPr="004F7DD9">
              <w:t>Должность</w:t>
            </w:r>
            <w:bookmarkEnd w:id="11"/>
            <w:bookmarkEnd w:id="12"/>
            <w:bookmarkEnd w:id="13"/>
            <w:bookmarkEnd w:id="14"/>
          </w:p>
        </w:tc>
        <w:tc>
          <w:tcPr>
            <w:tcW w:w="4487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bookmarkStart w:id="15" w:name="_Toc424220090"/>
            <w:bookmarkStart w:id="16" w:name="_Toc424223171"/>
            <w:bookmarkStart w:id="17" w:name="_Toc424223703"/>
            <w:r>
              <w:t xml:space="preserve">Контактный телефон, </w:t>
            </w:r>
            <w:r w:rsidRPr="004F7DD9">
              <w:t>e-</w:t>
            </w:r>
            <w:proofErr w:type="spellStart"/>
            <w:r w:rsidRPr="004F7DD9">
              <w:t>mail</w:t>
            </w:r>
            <w:bookmarkEnd w:id="15"/>
            <w:bookmarkEnd w:id="16"/>
            <w:bookmarkEnd w:id="17"/>
            <w:proofErr w:type="spellEnd"/>
          </w:p>
        </w:tc>
        <w:tc>
          <w:tcPr>
            <w:tcW w:w="2423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bookmarkStart w:id="18" w:name="_Toc424220091"/>
            <w:bookmarkStart w:id="19" w:name="_Toc424223172"/>
            <w:bookmarkStart w:id="20" w:name="_Toc424223704"/>
            <w:r w:rsidRPr="004F7DD9">
              <w:t>Подпись</w:t>
            </w:r>
            <w:bookmarkEnd w:id="18"/>
            <w:bookmarkEnd w:id="19"/>
            <w:bookmarkEnd w:id="20"/>
          </w:p>
        </w:tc>
      </w:tr>
      <w:tr w:rsidR="003A33B8" w:rsidRPr="004F7DD9" w:rsidTr="004E6D93">
        <w:trPr>
          <w:trHeight w:val="377"/>
        </w:trPr>
        <w:tc>
          <w:tcPr>
            <w:tcW w:w="961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r>
              <w:t>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outlineLvl w:val="0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3A33B8" w:rsidRPr="007E6EDB" w:rsidRDefault="003A33B8" w:rsidP="004E6D93">
            <w:pPr>
              <w:tabs>
                <w:tab w:val="left" w:pos="6630"/>
              </w:tabs>
              <w:jc w:val="center"/>
              <w:outlineLvl w:val="0"/>
              <w:rPr>
                <w:sz w:val="20"/>
              </w:rPr>
            </w:pPr>
            <w:proofErr w:type="spellStart"/>
            <w:r w:rsidRPr="007E6EDB">
              <w:rPr>
                <w:sz w:val="20"/>
              </w:rPr>
              <w:t>Спорторг</w:t>
            </w:r>
            <w:proofErr w:type="spellEnd"/>
            <w:r w:rsidRPr="007E6EDB">
              <w:rPr>
                <w:sz w:val="20"/>
              </w:rPr>
              <w:t xml:space="preserve"> факультета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3A33B8" w:rsidRPr="004F7DD9" w:rsidRDefault="003A33B8" w:rsidP="00894D1E">
            <w:pPr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outlineLvl w:val="0"/>
            </w:pPr>
          </w:p>
        </w:tc>
      </w:tr>
      <w:tr w:rsidR="003A33B8" w:rsidRPr="004F7DD9" w:rsidTr="007B1374">
        <w:trPr>
          <w:trHeight w:val="157"/>
        </w:trPr>
        <w:tc>
          <w:tcPr>
            <w:tcW w:w="961" w:type="dxa"/>
            <w:shd w:val="clear" w:color="auto" w:fill="auto"/>
            <w:vAlign w:val="center"/>
          </w:tcPr>
          <w:p w:rsidR="003A33B8" w:rsidRDefault="003A33B8" w:rsidP="004E6D93">
            <w:pPr>
              <w:tabs>
                <w:tab w:val="left" w:pos="6630"/>
              </w:tabs>
              <w:jc w:val="center"/>
              <w:outlineLvl w:val="0"/>
            </w:pPr>
            <w:r>
              <w:t>2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outlineLvl w:val="0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3A33B8" w:rsidRPr="007E6EDB" w:rsidRDefault="003A33B8" w:rsidP="004E6D93">
            <w:pPr>
              <w:tabs>
                <w:tab w:val="left" w:pos="6630"/>
              </w:tabs>
              <w:jc w:val="center"/>
              <w:outlineLvl w:val="0"/>
              <w:rPr>
                <w:sz w:val="20"/>
              </w:rPr>
            </w:pPr>
            <w:r w:rsidRPr="007E6EDB">
              <w:rPr>
                <w:sz w:val="20"/>
              </w:rPr>
              <w:t>Капитан команды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</w:p>
        </w:tc>
        <w:tc>
          <w:tcPr>
            <w:tcW w:w="2423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outlineLvl w:val="0"/>
            </w:pPr>
          </w:p>
        </w:tc>
      </w:tr>
      <w:tr w:rsidR="003A33B8" w:rsidRPr="004F7DD9" w:rsidTr="004E6D93">
        <w:trPr>
          <w:trHeight w:val="377"/>
        </w:trPr>
        <w:tc>
          <w:tcPr>
            <w:tcW w:w="961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  <w:r>
              <w:t>3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outlineLvl w:val="0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3A33B8" w:rsidRPr="007E6EDB" w:rsidRDefault="003A33B8" w:rsidP="004E6D93">
            <w:pPr>
              <w:tabs>
                <w:tab w:val="left" w:pos="6630"/>
              </w:tabs>
              <w:jc w:val="center"/>
              <w:outlineLvl w:val="0"/>
              <w:rPr>
                <w:sz w:val="20"/>
              </w:rPr>
            </w:pPr>
            <w:r w:rsidRPr="007E6EDB">
              <w:rPr>
                <w:sz w:val="20"/>
              </w:rPr>
              <w:t>Заместитель декана по физической культуре факультета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3A33B8" w:rsidRPr="004F7DD9" w:rsidRDefault="003A33B8" w:rsidP="004E6D93">
            <w:pPr>
              <w:tabs>
                <w:tab w:val="left" w:pos="6630"/>
              </w:tabs>
              <w:jc w:val="center"/>
              <w:outlineLvl w:val="0"/>
            </w:pPr>
          </w:p>
        </w:tc>
        <w:tc>
          <w:tcPr>
            <w:tcW w:w="2423" w:type="dxa"/>
            <w:shd w:val="clear" w:color="auto" w:fill="auto"/>
          </w:tcPr>
          <w:p w:rsidR="003A33B8" w:rsidRPr="004F7DD9" w:rsidRDefault="003A33B8" w:rsidP="004E6D93">
            <w:pPr>
              <w:tabs>
                <w:tab w:val="left" w:pos="6630"/>
              </w:tabs>
              <w:outlineLvl w:val="0"/>
            </w:pPr>
          </w:p>
        </w:tc>
      </w:tr>
    </w:tbl>
    <w:p w:rsidR="00B2020F" w:rsidRDefault="00B2020F" w:rsidP="00B2020F">
      <w:pPr>
        <w:rPr>
          <w:sz w:val="20"/>
          <w:szCs w:val="20"/>
        </w:rPr>
      </w:pPr>
    </w:p>
    <w:p w:rsidR="00B2020F" w:rsidRDefault="00B2020F" w:rsidP="00C2157B">
      <w:pPr>
        <w:jc w:val="right"/>
        <w:rPr>
          <w:sz w:val="22"/>
          <w:szCs w:val="22"/>
        </w:rPr>
      </w:pPr>
      <w:bookmarkStart w:id="21" w:name="_GoBack"/>
      <w:bookmarkEnd w:id="21"/>
    </w:p>
    <w:p w:rsidR="00C2157B" w:rsidRDefault="00C2157B" w:rsidP="003A33B8">
      <w:pPr>
        <w:rPr>
          <w:sz w:val="22"/>
          <w:szCs w:val="22"/>
        </w:rPr>
      </w:pPr>
    </w:p>
    <w:p w:rsidR="003A33B8" w:rsidRDefault="003A33B8" w:rsidP="003A33B8">
      <w:pPr>
        <w:rPr>
          <w:sz w:val="22"/>
          <w:szCs w:val="22"/>
        </w:rPr>
      </w:pPr>
      <w:r w:rsidRPr="0066150C">
        <w:rPr>
          <w:sz w:val="22"/>
          <w:szCs w:val="22"/>
        </w:rPr>
        <w:t xml:space="preserve">Декан факультета _______________  / ________________ /         </w:t>
      </w:r>
      <w:r w:rsidRPr="0066150C">
        <w:rPr>
          <w:sz w:val="22"/>
          <w:szCs w:val="22"/>
        </w:rPr>
        <w:tab/>
      </w:r>
    </w:p>
    <w:p w:rsidR="003A33B8" w:rsidRPr="00C2157B" w:rsidRDefault="003A33B8" w:rsidP="00C2157B">
      <w:pPr>
        <w:rPr>
          <w:sz w:val="22"/>
          <w:szCs w:val="22"/>
        </w:rPr>
      </w:pPr>
      <w:r w:rsidRPr="0066150C">
        <w:rPr>
          <w:b/>
          <w:sz w:val="22"/>
          <w:szCs w:val="22"/>
        </w:rPr>
        <w:t>М.П.</w:t>
      </w:r>
      <w:r w:rsidRPr="0066150C">
        <w:rPr>
          <w:sz w:val="22"/>
          <w:szCs w:val="22"/>
        </w:rPr>
        <w:t xml:space="preserve">  Подпись Ф.И.О.                                                                                                                                                                                                                </w:t>
      </w:r>
      <w:r w:rsidR="00B2020F">
        <w:rPr>
          <w:sz w:val="22"/>
          <w:szCs w:val="22"/>
        </w:rPr>
        <w:t>«__</w:t>
      </w:r>
      <w:r w:rsidRPr="0066150C">
        <w:rPr>
          <w:sz w:val="22"/>
          <w:szCs w:val="22"/>
        </w:rPr>
        <w:t>»</w:t>
      </w:r>
      <w:r w:rsidR="00B2020F">
        <w:rPr>
          <w:sz w:val="22"/>
          <w:szCs w:val="22"/>
        </w:rPr>
        <w:t xml:space="preserve"> ______</w:t>
      </w:r>
      <w:r w:rsidRPr="0066150C">
        <w:rPr>
          <w:sz w:val="22"/>
          <w:szCs w:val="22"/>
        </w:rPr>
        <w:t xml:space="preserve"> 20</w:t>
      </w:r>
      <w:r w:rsidR="004F486E">
        <w:rPr>
          <w:sz w:val="22"/>
          <w:szCs w:val="22"/>
        </w:rPr>
        <w:t>___</w:t>
      </w:r>
      <w:r w:rsidRPr="0066150C">
        <w:rPr>
          <w:sz w:val="22"/>
          <w:szCs w:val="22"/>
        </w:rPr>
        <w:t xml:space="preserve"> г.</w:t>
      </w:r>
    </w:p>
    <w:p w:rsidR="00AA7B98" w:rsidRPr="003A33B8" w:rsidRDefault="00AA7B98" w:rsidP="003A33B8">
      <w:pPr>
        <w:rPr>
          <w:szCs w:val="20"/>
        </w:rPr>
      </w:pPr>
    </w:p>
    <w:sectPr w:rsidR="00AA7B98" w:rsidRPr="003A33B8" w:rsidSect="00B2020F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A9"/>
    <w:rsid w:val="000B2B54"/>
    <w:rsid w:val="000F4635"/>
    <w:rsid w:val="00131777"/>
    <w:rsid w:val="00165C2B"/>
    <w:rsid w:val="002520E9"/>
    <w:rsid w:val="00257578"/>
    <w:rsid w:val="002C5526"/>
    <w:rsid w:val="002C7185"/>
    <w:rsid w:val="002F0AE6"/>
    <w:rsid w:val="00353763"/>
    <w:rsid w:val="003A33B8"/>
    <w:rsid w:val="003A6D8D"/>
    <w:rsid w:val="0042507E"/>
    <w:rsid w:val="00456F8C"/>
    <w:rsid w:val="0049160A"/>
    <w:rsid w:val="004F486E"/>
    <w:rsid w:val="005249BD"/>
    <w:rsid w:val="0058645E"/>
    <w:rsid w:val="005A289D"/>
    <w:rsid w:val="006A34C1"/>
    <w:rsid w:val="006F2DF9"/>
    <w:rsid w:val="00727949"/>
    <w:rsid w:val="00750D44"/>
    <w:rsid w:val="007729E6"/>
    <w:rsid w:val="007B1374"/>
    <w:rsid w:val="007D0295"/>
    <w:rsid w:val="007F659E"/>
    <w:rsid w:val="008060EA"/>
    <w:rsid w:val="0081774C"/>
    <w:rsid w:val="008211AD"/>
    <w:rsid w:val="00860058"/>
    <w:rsid w:val="00894D1E"/>
    <w:rsid w:val="00904514"/>
    <w:rsid w:val="00917CB0"/>
    <w:rsid w:val="009531D5"/>
    <w:rsid w:val="00971799"/>
    <w:rsid w:val="009A5A8C"/>
    <w:rsid w:val="009A754D"/>
    <w:rsid w:val="009B5C89"/>
    <w:rsid w:val="009E2BDD"/>
    <w:rsid w:val="009F53A9"/>
    <w:rsid w:val="00A263C7"/>
    <w:rsid w:val="00A43159"/>
    <w:rsid w:val="00A71731"/>
    <w:rsid w:val="00A71755"/>
    <w:rsid w:val="00AA7B98"/>
    <w:rsid w:val="00AE7BE0"/>
    <w:rsid w:val="00B11933"/>
    <w:rsid w:val="00B2020F"/>
    <w:rsid w:val="00C2157B"/>
    <w:rsid w:val="00C228D1"/>
    <w:rsid w:val="00CB5EB3"/>
    <w:rsid w:val="00CE3CF0"/>
    <w:rsid w:val="00D45275"/>
    <w:rsid w:val="00D77EA7"/>
    <w:rsid w:val="00E4703C"/>
    <w:rsid w:val="00E76FA8"/>
    <w:rsid w:val="00EA11BF"/>
    <w:rsid w:val="00EB7C30"/>
    <w:rsid w:val="00EC15DC"/>
    <w:rsid w:val="00ED16C6"/>
    <w:rsid w:val="00ED5A39"/>
    <w:rsid w:val="00EE66B0"/>
    <w:rsid w:val="00F4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53FB-8C12-4020-B5AE-E3670241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Вижанская</dc:creator>
  <cp:lastModifiedBy>Людмила Владимировна</cp:lastModifiedBy>
  <cp:revision>3</cp:revision>
  <cp:lastPrinted>2018-05-14T06:54:00Z</cp:lastPrinted>
  <dcterms:created xsi:type="dcterms:W3CDTF">2019-10-30T11:20:00Z</dcterms:created>
  <dcterms:modified xsi:type="dcterms:W3CDTF">2019-10-31T15:26:00Z</dcterms:modified>
</cp:coreProperties>
</file>